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E82" w:rsidRDefault="00930F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2889420" cy="170613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9420" cy="17061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5E82" w:rsidRDefault="00185E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08"/>
      </w:pPr>
    </w:p>
    <w:p w:rsidR="00185E82" w:rsidRDefault="00930F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08"/>
        <w:jc w:val="center"/>
        <w:rPr>
          <w:rFonts w:ascii="Times" w:eastAsia="Times" w:hAnsi="Times" w:cs="Times"/>
          <w:b/>
          <w:color w:val="000000"/>
          <w:sz w:val="32"/>
          <w:szCs w:val="32"/>
        </w:rPr>
      </w:pPr>
      <w:r>
        <w:rPr>
          <w:rFonts w:ascii="Times" w:eastAsia="Times" w:hAnsi="Times" w:cs="Times"/>
          <w:b/>
          <w:sz w:val="30"/>
          <w:szCs w:val="30"/>
        </w:rPr>
        <w:t xml:space="preserve">             </w:t>
      </w:r>
      <w:r>
        <w:rPr>
          <w:rFonts w:ascii="Times" w:eastAsia="Times" w:hAnsi="Times" w:cs="Times"/>
          <w:b/>
          <w:sz w:val="32"/>
          <w:szCs w:val="32"/>
        </w:rPr>
        <w:t xml:space="preserve"> </w:t>
      </w:r>
      <w:r>
        <w:rPr>
          <w:rFonts w:ascii="Times" w:eastAsia="Times" w:hAnsi="Times" w:cs="Times"/>
          <w:b/>
          <w:color w:val="000000"/>
          <w:sz w:val="32"/>
          <w:szCs w:val="32"/>
        </w:rPr>
        <w:t>SHAPE MT ABOVE AND BEYOND AWARD</w:t>
      </w:r>
    </w:p>
    <w:p w:rsidR="00185E82" w:rsidRDefault="00930F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28" w:lineRule="auto"/>
        <w:ind w:left="2" w:firstLine="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 award recognizes members of our association who have, while serving 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profession, demonstrated meritorious leadership in pursuit of excellence by setting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professional horizons that rise “Above and Beyond” the expectations of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professionals in our field. They have achieved levels in the profession that model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excellence and serve as an example for others. Nominees must have served our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profession at the State,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District, and National Level. They must have been 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professional member for ten or more years of SHAPE Montana.  </w:t>
      </w:r>
    </w:p>
    <w:p w:rsidR="00185E82" w:rsidRDefault="00930F78">
      <w:pPr>
        <w:widowControl w:val="0"/>
        <w:spacing w:before="398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Award Nominee Information </w:t>
      </w:r>
    </w:p>
    <w:p w:rsidR="00185E82" w:rsidRDefault="00930F78">
      <w:pPr>
        <w:widowControl w:val="0"/>
        <w:spacing w:before="243" w:line="407" w:lineRule="auto"/>
        <w:ind w:right="216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Name____________________________________________________________ Present Position _____________________School ________________________ Email ___________________________________________________________ Phone 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__________ </w:t>
      </w:r>
    </w:p>
    <w:p w:rsidR="00185E82" w:rsidRDefault="00930F78">
      <w:pPr>
        <w:widowControl w:val="0"/>
        <w:spacing w:before="243" w:line="407" w:lineRule="auto"/>
        <w:ind w:right="21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Nominating Person’s Information </w:t>
      </w:r>
    </w:p>
    <w:p w:rsidR="00185E82" w:rsidRDefault="00930F78">
      <w:pPr>
        <w:widowControl w:val="0"/>
        <w:spacing w:before="48" w:line="407" w:lineRule="auto"/>
        <w:ind w:left="8" w:right="11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Name ____________________________________________________________ Email ____________________________________________________________ Phone ____________________________________________________________</w:t>
      </w:r>
    </w:p>
    <w:p w:rsidR="00185E82" w:rsidRDefault="00185E82">
      <w:pPr>
        <w:widowControl w:val="0"/>
        <w:spacing w:before="48" w:line="240" w:lineRule="auto"/>
        <w:ind w:left="8" w:right="114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85E82" w:rsidRDefault="00930F78">
      <w:pPr>
        <w:widowControl w:val="0"/>
        <w:spacing w:before="48" w:line="240" w:lineRule="auto"/>
        <w:ind w:left="8" w:right="114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Email form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to mrsdub61@gmail.com</w:t>
      </w:r>
    </w:p>
    <w:p w:rsidR="00185E82" w:rsidRDefault="00930F78">
      <w:pPr>
        <w:widowControl w:val="0"/>
        <w:spacing w:before="48" w:line="240" w:lineRule="auto"/>
        <w:ind w:left="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or mail to Teri Wilkinson PO Box 76,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Noxon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, MT 59853</w:t>
      </w:r>
    </w:p>
    <w:sectPr w:rsidR="00185E82" w:rsidSect="00930F78"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82"/>
    <w:rsid w:val="00185E82"/>
    <w:rsid w:val="0093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40EED-9278-4BB0-9B0B-65BDA781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Missoula County Public Schools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K. Schrader</dc:creator>
  <cp:lastModifiedBy>Meaghan K. Schrader</cp:lastModifiedBy>
  <cp:revision>2</cp:revision>
  <dcterms:created xsi:type="dcterms:W3CDTF">2020-12-16T23:06:00Z</dcterms:created>
  <dcterms:modified xsi:type="dcterms:W3CDTF">2020-12-16T23:06:00Z</dcterms:modified>
</cp:coreProperties>
</file>